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AC2E" w14:textId="42BEF515" w:rsidR="00BA65AE" w:rsidRPr="00CD0D1B" w:rsidRDefault="00BA65AE" w:rsidP="00BA65AE">
      <w:pPr>
        <w:rPr>
          <w:b/>
          <w:bCs/>
          <w:lang w:val="pl-PL"/>
        </w:rPr>
      </w:pPr>
      <w:r w:rsidRPr="00CD0D1B">
        <w:rPr>
          <w:b/>
          <w:bCs/>
          <w:lang w:val="pl-PL"/>
        </w:rPr>
        <w:t>Zapraszamy na eRobocze SHOW</w:t>
      </w:r>
    </w:p>
    <w:p w14:paraId="48DCAAFD" w14:textId="63D1C47C" w:rsidR="00BA65AE" w:rsidRDefault="00BA65AE" w:rsidP="00BA65AE">
      <w:pPr>
        <w:rPr>
          <w:lang w:val="pl-PL"/>
        </w:rPr>
      </w:pPr>
      <w:r>
        <w:rPr>
          <w:lang w:val="pl-PL"/>
        </w:rPr>
        <w:t xml:space="preserve">eRobocze SHOW to wydarzenie o unikalnej formule skierowane do profesjonalistów. Najbliższa, 9. już edycja, odbędzie </w:t>
      </w:r>
      <w:r w:rsidRPr="00BA65AE">
        <w:rPr>
          <w:b/>
          <w:bCs/>
          <w:lang w:val="pl-PL"/>
        </w:rPr>
        <w:t>11 września 2021 roku w Lubieniu Kujawskim</w:t>
      </w:r>
      <w:r>
        <w:rPr>
          <w:lang w:val="pl-PL"/>
        </w:rPr>
        <w:t>.</w:t>
      </w:r>
    </w:p>
    <w:p w14:paraId="5498873F" w14:textId="43B7938C" w:rsidR="00BA65AE" w:rsidRDefault="00BA65AE" w:rsidP="00BA65AE">
      <w:pPr>
        <w:rPr>
          <w:lang w:val="pl-PL"/>
        </w:rPr>
      </w:pPr>
      <w:r>
        <w:rPr>
          <w:lang w:val="pl-PL"/>
        </w:rPr>
        <w:t xml:space="preserve">Największą atrakcją są dynamiczne </w:t>
      </w:r>
      <w:r w:rsidRPr="00BA65AE">
        <w:rPr>
          <w:b/>
          <w:bCs/>
          <w:lang w:val="pl-PL"/>
        </w:rPr>
        <w:t>pokazy maszyn roboczych</w:t>
      </w:r>
      <w:r>
        <w:rPr>
          <w:lang w:val="pl-PL"/>
        </w:rPr>
        <w:t xml:space="preserve"> w czasie pracy oraz </w:t>
      </w:r>
      <w:r w:rsidRPr="00BA65AE">
        <w:rPr>
          <w:b/>
          <w:bCs/>
          <w:lang w:val="pl-PL"/>
        </w:rPr>
        <w:t>możliwość ich testowania</w:t>
      </w:r>
      <w:r>
        <w:rPr>
          <w:lang w:val="pl-PL"/>
        </w:rPr>
        <w:t>. Dzięki temu przedsiębiorcy i operatorzy mogą w praktyce porównać maszyny i sprzęt wielu marek dostępnych na jednej powierzchni wystawienniczej.</w:t>
      </w:r>
    </w:p>
    <w:p w14:paraId="7A8965D5" w14:textId="5C4DEB4B" w:rsidR="00BA65AE" w:rsidRDefault="00BA65AE" w:rsidP="00BA65AE">
      <w:pPr>
        <w:rPr>
          <w:u w:val="single"/>
          <w:lang w:val="pl-PL"/>
        </w:rPr>
      </w:pPr>
      <w:r>
        <w:rPr>
          <w:lang w:val="pl-PL"/>
        </w:rPr>
        <w:t xml:space="preserve">Podczas eRobocze SHOW odbędą się tradycyjnie zawody w ramach </w:t>
      </w:r>
      <w:r w:rsidRPr="00BA65AE">
        <w:rPr>
          <w:b/>
          <w:bCs/>
          <w:lang w:val="pl-PL"/>
        </w:rPr>
        <w:t>Polskiej Ligi Operatorów</w:t>
      </w:r>
      <w:r>
        <w:rPr>
          <w:lang w:val="pl-PL"/>
        </w:rPr>
        <w:t xml:space="preserve">, organizowane przez Stowarzyszenie Operatorów Maszyn Roboczych Operator oraz </w:t>
      </w:r>
      <w:r w:rsidRPr="00BA65AE">
        <w:rPr>
          <w:b/>
          <w:bCs/>
          <w:lang w:val="pl-PL"/>
        </w:rPr>
        <w:t>konkursy</w:t>
      </w:r>
      <w:r>
        <w:rPr>
          <w:lang w:val="pl-PL"/>
        </w:rPr>
        <w:t xml:space="preserve"> komercyjne na stoiskach firm wystawienniczych.</w:t>
      </w:r>
    </w:p>
    <w:p w14:paraId="2B3D73B3" w14:textId="77777777" w:rsidR="00BA65AE" w:rsidRDefault="00BA65AE" w:rsidP="00BA65AE">
      <w:pPr>
        <w:rPr>
          <w:lang w:val="pl-PL"/>
        </w:rPr>
      </w:pPr>
      <w:r>
        <w:rPr>
          <w:lang w:val="pl-PL"/>
        </w:rPr>
        <w:t xml:space="preserve">Wśród </w:t>
      </w:r>
      <w:r w:rsidRPr="00CD0D1B">
        <w:rPr>
          <w:b/>
          <w:bCs/>
          <w:lang w:val="pl-PL"/>
        </w:rPr>
        <w:t>atrakcji</w:t>
      </w:r>
      <w:r>
        <w:rPr>
          <w:lang w:val="pl-PL"/>
        </w:rPr>
        <w:t xml:space="preserve"> eRobocze SHOW:</w:t>
      </w:r>
    </w:p>
    <w:p w14:paraId="6F8C6BC6" w14:textId="77777777" w:rsidR="00BA65AE" w:rsidRDefault="00BA65AE" w:rsidP="00BA65AE">
      <w:pPr>
        <w:spacing w:after="60"/>
        <w:rPr>
          <w:lang w:val="pl-PL"/>
        </w:rPr>
      </w:pPr>
      <w:r w:rsidRPr="006D337B">
        <w:rPr>
          <w:lang w:val="pl-PL"/>
        </w:rPr>
        <w:t>-</w:t>
      </w:r>
      <w:r>
        <w:rPr>
          <w:lang w:val="pl-PL"/>
        </w:rPr>
        <w:t xml:space="preserve"> dynamiczne pokazy maszyn podczas pracy</w:t>
      </w:r>
    </w:p>
    <w:p w14:paraId="790F6B49" w14:textId="77777777" w:rsidR="00BA65AE" w:rsidRDefault="00BA65AE" w:rsidP="00BA65AE">
      <w:pPr>
        <w:spacing w:after="60"/>
        <w:rPr>
          <w:lang w:val="pl-PL"/>
        </w:rPr>
      </w:pPr>
      <w:r>
        <w:rPr>
          <w:lang w:val="pl-PL"/>
        </w:rPr>
        <w:t xml:space="preserve">- testy maszyn </w:t>
      </w:r>
      <w:r w:rsidRPr="006D337B">
        <w:rPr>
          <w:lang w:val="pl-PL"/>
        </w:rPr>
        <w:t>– zasiądź za sterami maszyny i pracuj!</w:t>
      </w:r>
    </w:p>
    <w:p w14:paraId="5F93C023" w14:textId="77777777" w:rsidR="00BA65AE" w:rsidRDefault="00BA65AE" w:rsidP="00BA65AE">
      <w:pPr>
        <w:spacing w:after="60"/>
        <w:rPr>
          <w:lang w:val="pl-PL"/>
        </w:rPr>
      </w:pPr>
      <w:r>
        <w:rPr>
          <w:lang w:val="pl-PL"/>
        </w:rPr>
        <w:t>- Polska Liga Operatorów</w:t>
      </w:r>
    </w:p>
    <w:p w14:paraId="423ED8DB" w14:textId="77777777" w:rsidR="00BA65AE" w:rsidRDefault="00BA65AE" w:rsidP="00BA65AE">
      <w:pPr>
        <w:spacing w:after="60"/>
        <w:rPr>
          <w:lang w:val="pl-PL"/>
        </w:rPr>
      </w:pPr>
      <w:r>
        <w:rPr>
          <w:lang w:val="pl-PL"/>
        </w:rPr>
        <w:t>- konkursy komercyjne na maszynach</w:t>
      </w:r>
    </w:p>
    <w:p w14:paraId="001210BF" w14:textId="67D38822" w:rsidR="00BA65AE" w:rsidRDefault="00BA65AE" w:rsidP="00BA65AE">
      <w:pPr>
        <w:spacing w:after="60"/>
        <w:rPr>
          <w:lang w:val="pl-PL"/>
        </w:rPr>
      </w:pPr>
      <w:r>
        <w:rPr>
          <w:lang w:val="pl-PL"/>
        </w:rPr>
        <w:t xml:space="preserve">- wystawa maszyn i sprzętu - </w:t>
      </w:r>
      <w:r w:rsidRPr="006D337B">
        <w:rPr>
          <w:lang w:val="pl-PL"/>
        </w:rPr>
        <w:t xml:space="preserve">ponad </w:t>
      </w:r>
      <w:r w:rsidR="00AA5B5D">
        <w:rPr>
          <w:lang w:val="pl-PL"/>
        </w:rPr>
        <w:t>2</w:t>
      </w:r>
      <w:r w:rsidRPr="006D337B">
        <w:rPr>
          <w:lang w:val="pl-PL"/>
        </w:rPr>
        <w:t>00 maszyn</w:t>
      </w:r>
    </w:p>
    <w:p w14:paraId="501911EE" w14:textId="77777777" w:rsidR="00BA65AE" w:rsidRDefault="00BA65AE" w:rsidP="00BA65AE">
      <w:pPr>
        <w:spacing w:after="60"/>
        <w:rPr>
          <w:lang w:val="pl-PL"/>
        </w:rPr>
      </w:pPr>
      <w:r>
        <w:rPr>
          <w:lang w:val="pl-PL"/>
        </w:rPr>
        <w:t>- prelekcje i spotkania branżowe</w:t>
      </w:r>
    </w:p>
    <w:p w14:paraId="6CD1A72F" w14:textId="0979C006" w:rsidR="00BA65AE" w:rsidRDefault="00BA65AE" w:rsidP="00BA65AE">
      <w:pPr>
        <w:spacing w:after="60"/>
        <w:rPr>
          <w:lang w:val="pl-PL"/>
        </w:rPr>
      </w:pPr>
      <w:r>
        <w:rPr>
          <w:lang w:val="pl-PL"/>
        </w:rPr>
        <w:t>- specjalna strefa dzieci, catering, konkursy dla publiczności</w:t>
      </w:r>
    </w:p>
    <w:p w14:paraId="1EC85B28" w14:textId="77777777" w:rsidR="00CD0D1B" w:rsidRPr="006D337B" w:rsidRDefault="00CD0D1B" w:rsidP="00BA65AE">
      <w:pPr>
        <w:spacing w:after="60"/>
        <w:rPr>
          <w:lang w:val="pl-PL"/>
        </w:rPr>
      </w:pPr>
    </w:p>
    <w:p w14:paraId="3ABAECA1" w14:textId="77777777" w:rsidR="00BA65AE" w:rsidRPr="00B76B1B" w:rsidRDefault="00BA65AE" w:rsidP="00BA65AE">
      <w:pPr>
        <w:rPr>
          <w:b/>
          <w:bCs/>
          <w:lang w:val="pl-PL"/>
        </w:rPr>
      </w:pPr>
      <w:r w:rsidRPr="00B76B1B">
        <w:rPr>
          <w:b/>
          <w:bCs/>
          <w:lang w:val="pl-PL"/>
        </w:rPr>
        <w:t>Co? Gdzie? Kiedy?</w:t>
      </w:r>
    </w:p>
    <w:p w14:paraId="3014B6B4" w14:textId="77777777" w:rsidR="00BA65AE" w:rsidRDefault="00BA65AE" w:rsidP="00BA65AE">
      <w:pPr>
        <w:rPr>
          <w:lang w:val="pl-PL"/>
        </w:rPr>
      </w:pPr>
      <w:r>
        <w:rPr>
          <w:lang w:val="pl-PL"/>
        </w:rPr>
        <w:t>Lubień Kujawski, 11 września 2021, godz. otwarcia: 9.00-17.00</w:t>
      </w:r>
    </w:p>
    <w:p w14:paraId="25B1E58B" w14:textId="77777777" w:rsidR="00BA65AE" w:rsidRDefault="00BA65AE" w:rsidP="00BA65AE">
      <w:pPr>
        <w:rPr>
          <w:lang w:val="pl-PL"/>
        </w:rPr>
      </w:pPr>
      <w:r>
        <w:rPr>
          <w:lang w:val="pl-PL"/>
        </w:rPr>
        <w:t>Wstęp: bezpłatny, po zapisaniu się przez formularz internetowy lub na miejscu.</w:t>
      </w:r>
      <w:r w:rsidRPr="00895DCB">
        <w:rPr>
          <w:lang w:val="pl-PL"/>
        </w:rPr>
        <w:t xml:space="preserve"> </w:t>
      </w:r>
      <w:r>
        <w:rPr>
          <w:lang w:val="pl-PL"/>
        </w:rPr>
        <w:t>Z uwagi na uniknięcie kolejek w dniu imprezy zalecamy zapisy online.</w:t>
      </w:r>
    </w:p>
    <w:p w14:paraId="34BFCA48" w14:textId="77777777" w:rsidR="00BA65AE" w:rsidRDefault="00BA65AE" w:rsidP="00BA65AE">
      <w:pPr>
        <w:rPr>
          <w:lang w:val="pl-PL"/>
        </w:rPr>
      </w:pPr>
      <w:r>
        <w:rPr>
          <w:lang w:val="pl-PL"/>
        </w:rPr>
        <w:t xml:space="preserve">Zapisy online tutaj: </w:t>
      </w:r>
      <w:hyperlink r:id="rId6" w:history="1">
        <w:r>
          <w:rPr>
            <w:rStyle w:val="Hipercze"/>
            <w:lang w:val="pl-PL"/>
          </w:rPr>
          <w:t>https://docs.google.com/forms/d/e/1FAIpQLSfQTGPhxEfaFvyjEkkomwIBXfa2BvmInljzEsqpVMBUBs3CcQ/viewform</w:t>
        </w:r>
      </w:hyperlink>
    </w:p>
    <w:p w14:paraId="3CBFFC41" w14:textId="73E59D48" w:rsidR="00BA65AE" w:rsidRDefault="00BA65AE" w:rsidP="00BA65AE">
      <w:pPr>
        <w:pStyle w:val="NormalnyWeb"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8A3DF5">
        <w:rPr>
          <w:rFonts w:asciiTheme="minorHAnsi" w:eastAsiaTheme="minorHAnsi" w:hAnsiTheme="minorHAnsi" w:cstheme="minorBidi"/>
          <w:sz w:val="22"/>
          <w:szCs w:val="22"/>
          <w:lang w:val="pl-PL"/>
        </w:rPr>
        <w:t>Organizator</w:t>
      </w:r>
      <w:r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</w:t>
      </w:r>
      <w:r w:rsidRPr="008A3DF5">
        <w:rPr>
          <w:rFonts w:asciiTheme="minorHAnsi" w:eastAsiaTheme="minorHAnsi" w:hAnsiTheme="minorHAnsi" w:cstheme="minorBidi"/>
          <w:sz w:val="22"/>
          <w:szCs w:val="22"/>
          <w:lang w:val="pl-PL"/>
        </w:rPr>
        <w:t>eRobocze SHOW</w:t>
      </w:r>
      <w:r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: </w:t>
      </w:r>
      <w:r w:rsidRPr="008A3DF5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wydawnictwo </w:t>
      </w:r>
      <w:r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Lasmedia </w:t>
      </w:r>
      <w:r w:rsidRPr="008A3DF5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– wydawca portalu </w:t>
      </w:r>
      <w:r w:rsidRPr="00246576">
        <w:rPr>
          <w:rFonts w:asciiTheme="minorHAnsi" w:eastAsiaTheme="minorHAnsi" w:hAnsiTheme="minorHAnsi" w:cstheme="minorBidi"/>
          <w:b/>
          <w:bCs/>
          <w:sz w:val="22"/>
          <w:szCs w:val="22"/>
          <w:lang w:val="pl-PL"/>
        </w:rPr>
        <w:t>eRobocze.pl</w:t>
      </w:r>
      <w:r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oraz</w:t>
      </w:r>
      <w:r w:rsidRPr="008A3DF5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magazynu </w:t>
      </w:r>
      <w:r w:rsidRPr="00246576">
        <w:rPr>
          <w:rFonts w:asciiTheme="minorHAnsi" w:eastAsiaTheme="minorHAnsi" w:hAnsiTheme="minorHAnsi" w:cstheme="minorBidi"/>
          <w:b/>
          <w:bCs/>
          <w:sz w:val="22"/>
          <w:szCs w:val="22"/>
          <w:lang w:val="pl-PL"/>
        </w:rPr>
        <w:t>Robocze NEWS</w:t>
      </w:r>
      <w:r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. </w:t>
      </w:r>
      <w:r w:rsidRPr="008A3DF5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Współorganizatorem jest </w:t>
      </w:r>
      <w:r w:rsidRPr="00246576">
        <w:rPr>
          <w:rFonts w:asciiTheme="minorHAnsi" w:eastAsiaTheme="minorHAnsi" w:hAnsiTheme="minorHAnsi" w:cstheme="minorBidi"/>
          <w:b/>
          <w:bCs/>
          <w:sz w:val="22"/>
          <w:szCs w:val="22"/>
          <w:lang w:val="pl-PL"/>
        </w:rPr>
        <w:t>Stowarzyszenie Operatorów Maszyn Roboczych OPERATOR</w:t>
      </w:r>
      <w:r w:rsidRPr="008A3DF5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. </w:t>
      </w:r>
    </w:p>
    <w:p w14:paraId="2C3D2A1F" w14:textId="4ACFD12F" w:rsidR="00BA65AE" w:rsidRDefault="00BA65AE" w:rsidP="00BA65AE">
      <w:pPr>
        <w:pStyle w:val="NormalnyWeb"/>
        <w:spacing w:after="0" w:afterAutospacing="0"/>
        <w:jc w:val="both"/>
        <w:rPr>
          <w:rStyle w:val="Hipercze"/>
          <w:rFonts w:asciiTheme="minorHAnsi" w:eastAsiaTheme="minorHAnsi" w:hAnsiTheme="minorHAnsi" w:cstheme="minorHAnsi"/>
          <w:sz w:val="22"/>
          <w:szCs w:val="22"/>
          <w:lang w:val="pl-PL"/>
        </w:rPr>
      </w:pPr>
      <w:r w:rsidRPr="008A3DF5">
        <w:rPr>
          <w:rFonts w:asciiTheme="minorHAnsi" w:eastAsiaTheme="minorHAnsi" w:hAnsiTheme="minorHAnsi" w:cstheme="minorHAnsi"/>
          <w:sz w:val="22"/>
          <w:szCs w:val="22"/>
          <w:lang w:val="pl-PL"/>
        </w:rPr>
        <w:t xml:space="preserve">Więcej informacji na portalu </w:t>
      </w:r>
      <w:hyperlink r:id="rId7" w:history="1">
        <w:r w:rsidRPr="005A3DB4">
          <w:rPr>
            <w:rStyle w:val="Hipercze"/>
            <w:rFonts w:asciiTheme="minorHAnsi" w:eastAsiaTheme="minorHAnsi" w:hAnsiTheme="minorHAnsi" w:cstheme="minorHAnsi"/>
            <w:sz w:val="22"/>
            <w:szCs w:val="22"/>
            <w:lang w:val="pl-PL"/>
          </w:rPr>
          <w:t>http://erobocze.pl/erobocze-show</w:t>
        </w:r>
      </w:hyperlink>
    </w:p>
    <w:p w14:paraId="4185BF4D" w14:textId="77777777" w:rsidR="00BA65AE" w:rsidRDefault="00BA65AE" w:rsidP="00BA65AE">
      <w:pPr>
        <w:pStyle w:val="NormalnyWeb"/>
        <w:spacing w:after="60" w:afterAutospacing="0"/>
        <w:rPr>
          <w:rFonts w:asciiTheme="minorHAnsi" w:eastAsiaTheme="minorHAnsi" w:hAnsiTheme="minorHAnsi" w:cstheme="minorHAnsi"/>
          <w:sz w:val="22"/>
          <w:szCs w:val="22"/>
          <w:lang w:val="pl-PL"/>
        </w:rPr>
      </w:pPr>
      <w:r w:rsidRPr="00246576">
        <w:rPr>
          <w:rFonts w:asciiTheme="minorHAnsi" w:eastAsiaTheme="minorHAnsi" w:hAnsiTheme="minorHAnsi" w:cstheme="minorHAnsi"/>
          <w:b/>
          <w:bCs/>
          <w:sz w:val="22"/>
          <w:szCs w:val="22"/>
          <w:lang w:val="pl-PL"/>
        </w:rPr>
        <w:t>Zapisz się</w:t>
      </w:r>
      <w:r>
        <w:rPr>
          <w:rFonts w:asciiTheme="minorHAnsi" w:eastAsiaTheme="minorHAnsi" w:hAnsiTheme="minorHAnsi" w:cstheme="minorHAnsi"/>
          <w:sz w:val="22"/>
          <w:szCs w:val="22"/>
          <w:lang w:val="pl-PL"/>
        </w:rPr>
        <w:t xml:space="preserve"> na wydarzenie na FB, żeby nie przegapić zapisów na testy maszyn i innych informacji!</w:t>
      </w:r>
    </w:p>
    <w:p w14:paraId="4308D739" w14:textId="77777777" w:rsidR="00BA65AE" w:rsidRDefault="00825A3E" w:rsidP="00BA65AE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hyperlink r:id="rId8" w:history="1">
        <w:r w:rsidR="00BA65AE" w:rsidRPr="001F7EA0">
          <w:rPr>
            <w:rStyle w:val="Hipercze"/>
            <w:rFonts w:asciiTheme="minorHAnsi" w:eastAsiaTheme="minorHAnsi" w:hAnsiTheme="minorHAnsi" w:cstheme="minorHAnsi"/>
            <w:sz w:val="22"/>
            <w:szCs w:val="22"/>
            <w:lang w:val="pl-PL"/>
          </w:rPr>
          <w:t>https://www.facebook.com/events/232747025128642?ref=newsfeed</w:t>
        </w:r>
      </w:hyperlink>
    </w:p>
    <w:p w14:paraId="6156F4B9" w14:textId="00989CA7" w:rsidR="00BA65AE" w:rsidRDefault="00BA65AE" w:rsidP="00BA65AE">
      <w:pPr>
        <w:pStyle w:val="NormalnyWeb"/>
        <w:rPr>
          <w:lang w:val="pl-PL"/>
        </w:rPr>
      </w:pPr>
      <w:r w:rsidRPr="008A3DF5">
        <w:rPr>
          <w:rFonts w:asciiTheme="minorHAnsi" w:eastAsiaTheme="minorHAnsi" w:hAnsiTheme="minorHAnsi" w:cstheme="minorBidi"/>
          <w:sz w:val="22"/>
          <w:szCs w:val="22"/>
          <w:lang w:val="pl-PL"/>
        </w:rPr>
        <w:t>Ze względu na stan zagrożenia epidemicznego, eRobocze SHOW odbędzie się w odpowiednim reżimie sanitarnym, zgodnym z wszelkimi zasadami i wytycznymi. Organizatorzy zadbają o bezpieczeństwo wszystkich gości i wystawców.</w:t>
      </w:r>
    </w:p>
    <w:sectPr w:rsidR="00BA65AE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408C0" w14:textId="77777777" w:rsidR="00825A3E" w:rsidRDefault="00825A3E" w:rsidP="00622840">
      <w:pPr>
        <w:spacing w:after="0" w:line="240" w:lineRule="auto"/>
      </w:pPr>
      <w:r>
        <w:separator/>
      </w:r>
    </w:p>
  </w:endnote>
  <w:endnote w:type="continuationSeparator" w:id="0">
    <w:p w14:paraId="299BCF52" w14:textId="77777777" w:rsidR="00825A3E" w:rsidRDefault="00825A3E" w:rsidP="0062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26DC6" w14:textId="77777777" w:rsidR="00825A3E" w:rsidRDefault="00825A3E" w:rsidP="00622840">
      <w:pPr>
        <w:spacing w:after="0" w:line="240" w:lineRule="auto"/>
      </w:pPr>
      <w:r>
        <w:separator/>
      </w:r>
    </w:p>
  </w:footnote>
  <w:footnote w:type="continuationSeparator" w:id="0">
    <w:p w14:paraId="73F2F4A5" w14:textId="77777777" w:rsidR="00825A3E" w:rsidRDefault="00825A3E" w:rsidP="00622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6F87D" w14:textId="0BB5CD07" w:rsidR="005836EA" w:rsidRPr="005836EA" w:rsidRDefault="005836EA">
    <w:pPr>
      <w:pStyle w:val="Nagwek"/>
      <w:rPr>
        <w:lang w:val="pl-PL"/>
      </w:rPr>
    </w:pPr>
    <w:r w:rsidRPr="005836EA">
      <w:rPr>
        <w:lang w:val="pl-PL"/>
      </w:rPr>
      <w:t xml:space="preserve">eRobocze SHOW </w:t>
    </w:r>
    <w:r w:rsidR="009B0256">
      <w:rPr>
        <w:lang w:val="pl-PL"/>
      </w:rPr>
      <w:t>Lubień Kujawski 11.09.2021</w:t>
    </w:r>
  </w:p>
  <w:p w14:paraId="5FEC85CA" w14:textId="77777777" w:rsidR="005836EA" w:rsidRPr="005836EA" w:rsidRDefault="005836EA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13"/>
    <w:rsid w:val="00043B2E"/>
    <w:rsid w:val="000A0598"/>
    <w:rsid w:val="00153A11"/>
    <w:rsid w:val="001F57EC"/>
    <w:rsid w:val="00246576"/>
    <w:rsid w:val="002935C2"/>
    <w:rsid w:val="002A0B13"/>
    <w:rsid w:val="002C11DA"/>
    <w:rsid w:val="002D2EBC"/>
    <w:rsid w:val="002D5055"/>
    <w:rsid w:val="00336C3B"/>
    <w:rsid w:val="00375BBA"/>
    <w:rsid w:val="00393B1C"/>
    <w:rsid w:val="003B568D"/>
    <w:rsid w:val="003F0CD7"/>
    <w:rsid w:val="00460B44"/>
    <w:rsid w:val="004D1AEE"/>
    <w:rsid w:val="004E5AB8"/>
    <w:rsid w:val="005128AE"/>
    <w:rsid w:val="005836EA"/>
    <w:rsid w:val="005A2069"/>
    <w:rsid w:val="00622840"/>
    <w:rsid w:val="00813D36"/>
    <w:rsid w:val="00825A3E"/>
    <w:rsid w:val="008A3DF5"/>
    <w:rsid w:val="00921BBF"/>
    <w:rsid w:val="009628EC"/>
    <w:rsid w:val="009B0256"/>
    <w:rsid w:val="00A15328"/>
    <w:rsid w:val="00AA5B5D"/>
    <w:rsid w:val="00AD2897"/>
    <w:rsid w:val="00B76B1B"/>
    <w:rsid w:val="00BA65AE"/>
    <w:rsid w:val="00C17329"/>
    <w:rsid w:val="00CD0D1B"/>
    <w:rsid w:val="00CD656A"/>
    <w:rsid w:val="00D35941"/>
    <w:rsid w:val="00DB0826"/>
    <w:rsid w:val="00E0174F"/>
    <w:rsid w:val="00E47111"/>
    <w:rsid w:val="00E7575A"/>
    <w:rsid w:val="00EB6344"/>
    <w:rsid w:val="00EF4784"/>
    <w:rsid w:val="00F1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0A0A"/>
  <w15:chartTrackingRefBased/>
  <w15:docId w15:val="{621588B4-2263-4399-A817-B1D364F7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A0B1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8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8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84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D1A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1AE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836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6EA"/>
  </w:style>
  <w:style w:type="paragraph" w:styleId="Stopka">
    <w:name w:val="footer"/>
    <w:basedOn w:val="Normalny"/>
    <w:link w:val="StopkaZnak"/>
    <w:uiPriority w:val="99"/>
    <w:unhideWhenUsed/>
    <w:rsid w:val="005836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6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232747025128642?ref=newsfe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robocze.pl/erobocze-sho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QTGPhxEfaFvyjEkkomwIBXfa2BvmInljzEsqpVMBUBs3CcQ/viewfor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9</cp:revision>
  <dcterms:created xsi:type="dcterms:W3CDTF">2021-07-21T12:01:00Z</dcterms:created>
  <dcterms:modified xsi:type="dcterms:W3CDTF">2021-07-22T15:38:00Z</dcterms:modified>
</cp:coreProperties>
</file>